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499F" w14:textId="77777777" w:rsidR="00332055" w:rsidRDefault="00FD6953">
      <w:pPr>
        <w:widowControl/>
        <w:shd w:val="clear" w:color="auto" w:fill="FFFFFF"/>
        <w:spacing w:line="510" w:lineRule="atLeast"/>
        <w:jc w:val="center"/>
        <w:outlineLvl w:val="1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eastAsia="微软雅黑" w:hAnsi="Times New Roman" w:cs="Times New Roman"/>
          <w:kern w:val="0"/>
          <w:sz w:val="36"/>
          <w:szCs w:val="36"/>
        </w:rPr>
        <w:t>农业农村部农村厕所与污水治理技术重点实验室</w:t>
      </w:r>
      <w:r>
        <w:rPr>
          <w:rFonts w:ascii="Times New Roman" w:eastAsia="微软雅黑" w:hAnsi="Times New Roman" w:cs="Times New Roman"/>
          <w:kern w:val="0"/>
          <w:sz w:val="36"/>
          <w:szCs w:val="36"/>
        </w:rPr>
        <w:t>2025</w:t>
      </w:r>
      <w:r>
        <w:rPr>
          <w:rFonts w:ascii="Times New Roman" w:eastAsia="微软雅黑" w:hAnsi="Times New Roman" w:cs="Times New Roman"/>
          <w:kern w:val="0"/>
          <w:sz w:val="36"/>
          <w:szCs w:val="36"/>
        </w:rPr>
        <w:t>年度开放基金项目申请指南</w:t>
      </w:r>
    </w:p>
    <w:p w14:paraId="368DF19D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  <w:sz w:val="29"/>
          <w:szCs w:val="29"/>
        </w:rPr>
      </w:pPr>
    </w:p>
    <w:p w14:paraId="57B873AA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农业农村部农村厕所与污水治理技术重点实验室（以下简称</w:t>
      </w:r>
      <w:r>
        <w:rPr>
          <w:rFonts w:ascii="Times New Roman" w:hAnsi="Times New Roman" w:cs="Times New Roman"/>
          <w:sz w:val="29"/>
          <w:szCs w:val="29"/>
        </w:rPr>
        <w:t>“</w:t>
      </w:r>
      <w:r>
        <w:rPr>
          <w:rFonts w:ascii="Times New Roman" w:hAnsi="Times New Roman" w:cs="Times New Roman"/>
          <w:sz w:val="29"/>
          <w:szCs w:val="29"/>
        </w:rPr>
        <w:t>重点实验室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ascii="Times New Roman" w:hAnsi="Times New Roman" w:cs="Times New Roman"/>
          <w:sz w:val="29"/>
          <w:szCs w:val="29"/>
        </w:rPr>
        <w:t>）成立于</w:t>
      </w:r>
      <w:r>
        <w:rPr>
          <w:rFonts w:ascii="Times New Roman" w:hAnsi="Times New Roman" w:cs="Times New Roman"/>
          <w:sz w:val="29"/>
          <w:szCs w:val="29"/>
        </w:rPr>
        <w:t>2022</w:t>
      </w:r>
      <w:r>
        <w:rPr>
          <w:rFonts w:ascii="Times New Roman" w:hAnsi="Times New Roman" w:cs="Times New Roman"/>
          <w:sz w:val="29"/>
          <w:szCs w:val="29"/>
        </w:rPr>
        <w:t>年，由农业农村部环境保护科研监测所牵头，联合农业农村部规划设计研究院和同济大学共同组建而成。重点实验室以满足我国农村人居环境整治国家需求为导向，以破解农村人居环境整治科学难题和</w:t>
      </w:r>
      <w:r>
        <w:rPr>
          <w:rFonts w:ascii="Times New Roman" w:hAnsi="Times New Roman" w:cs="Times New Roman"/>
          <w:sz w:val="29"/>
          <w:szCs w:val="29"/>
        </w:rPr>
        <w:t>“</w:t>
      </w:r>
      <w:r>
        <w:rPr>
          <w:rFonts w:ascii="Times New Roman" w:hAnsi="Times New Roman" w:cs="Times New Roman"/>
          <w:sz w:val="29"/>
          <w:szCs w:val="29"/>
        </w:rPr>
        <w:t>卡脖子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ascii="Times New Roman" w:hAnsi="Times New Roman" w:cs="Times New Roman"/>
          <w:sz w:val="29"/>
          <w:szCs w:val="29"/>
        </w:rPr>
        <w:t>技术问题为目标，紧盯国际农村环境基础科学发展前沿，搭建学科交叉和资源共享的协同创新平台。</w:t>
      </w:r>
    </w:p>
    <w:p w14:paraId="54D9A85D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根据农业农村部有关管理规定，现发布</w:t>
      </w:r>
      <w:r>
        <w:rPr>
          <w:rFonts w:ascii="Times New Roman" w:hAnsi="Times New Roman" w:cs="Times New Roman"/>
          <w:sz w:val="29"/>
          <w:szCs w:val="29"/>
        </w:rPr>
        <w:t>2025</w:t>
      </w:r>
      <w:r>
        <w:rPr>
          <w:rFonts w:ascii="Times New Roman" w:hAnsi="Times New Roman" w:cs="Times New Roman"/>
          <w:sz w:val="29"/>
          <w:szCs w:val="29"/>
        </w:rPr>
        <w:t>年度实验室开放基金项目申请指南，资助意义重大、学术思想新颖、创新性显著，属于本学科发展前沿或优先发展领域，且与本实验室资助方向相一致，欢迎相关单位科研人员踊跃申报。</w:t>
      </w:r>
    </w:p>
    <w:p w14:paraId="3D1CDFDC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</w:p>
    <w:p w14:paraId="17C4E03A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一、资助方向</w:t>
      </w:r>
    </w:p>
    <w:p w14:paraId="76DADAB9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1.1</w:t>
      </w:r>
      <w:r>
        <w:rPr>
          <w:rFonts w:ascii="Times New Roman" w:hAnsi="Times New Roman" w:cs="Times New Roman"/>
          <w:sz w:val="29"/>
          <w:szCs w:val="29"/>
        </w:rPr>
        <w:t>农村厕所与污水污染物监测评估、迁移转化机理</w:t>
      </w:r>
    </w:p>
    <w:p w14:paraId="4505DA40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1.2</w:t>
      </w:r>
      <w:r>
        <w:rPr>
          <w:rFonts w:ascii="Times New Roman" w:hAnsi="Times New Roman" w:cs="Times New Roman"/>
          <w:sz w:val="29"/>
          <w:szCs w:val="29"/>
        </w:rPr>
        <w:t>农村厕所与污水治理的关键技术及机理</w:t>
      </w:r>
    </w:p>
    <w:p w14:paraId="2C08F200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1.3</w:t>
      </w:r>
      <w:r>
        <w:rPr>
          <w:rFonts w:ascii="Times New Roman" w:hAnsi="Times New Roman" w:cs="Times New Roman"/>
          <w:sz w:val="29"/>
          <w:szCs w:val="29"/>
        </w:rPr>
        <w:t>农村废弃物协同处理技术及机理</w:t>
      </w:r>
    </w:p>
    <w:p w14:paraId="16C9025E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1.4</w:t>
      </w:r>
      <w:r>
        <w:rPr>
          <w:rFonts w:ascii="Times New Roman" w:hAnsi="Times New Roman" w:cs="Times New Roman"/>
          <w:sz w:val="29"/>
          <w:szCs w:val="29"/>
        </w:rPr>
        <w:t>人工智能在农村环境治理中的应用</w:t>
      </w:r>
    </w:p>
    <w:p w14:paraId="6E38B766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left="55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二、资助类型与经费管理</w:t>
      </w:r>
    </w:p>
    <w:p w14:paraId="10E0B640" w14:textId="5250780D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2.1 2025</w:t>
      </w:r>
      <w:r>
        <w:rPr>
          <w:rFonts w:ascii="Times New Roman" w:hAnsi="Times New Roman" w:cs="Times New Roman"/>
          <w:sz w:val="29"/>
          <w:szCs w:val="29"/>
        </w:rPr>
        <w:t>年度共资助</w:t>
      </w:r>
      <w:r>
        <w:rPr>
          <w:rFonts w:ascii="Times New Roman" w:hAnsi="Times New Roman" w:cs="Times New Roman"/>
          <w:sz w:val="29"/>
          <w:szCs w:val="29"/>
        </w:rPr>
        <w:t>3</w:t>
      </w:r>
      <w:r>
        <w:rPr>
          <w:rFonts w:ascii="Times New Roman" w:hAnsi="Times New Roman" w:cs="Times New Roman"/>
          <w:sz w:val="29"/>
          <w:szCs w:val="29"/>
        </w:rPr>
        <w:t>项。其中重</w:t>
      </w:r>
      <w:r>
        <w:rPr>
          <w:rFonts w:ascii="Times New Roman" w:hAnsi="Times New Roman" w:cs="Times New Roman" w:hint="eastAsia"/>
          <w:sz w:val="29"/>
          <w:szCs w:val="29"/>
        </w:rPr>
        <w:t>点</w:t>
      </w:r>
      <w:r>
        <w:rPr>
          <w:rFonts w:ascii="Times New Roman" w:hAnsi="Times New Roman" w:cs="Times New Roman"/>
          <w:sz w:val="29"/>
          <w:szCs w:val="29"/>
        </w:rPr>
        <w:t>项目</w:t>
      </w:r>
      <w:r>
        <w:rPr>
          <w:rFonts w:ascii="Times New Roman" w:hAnsi="Times New Roman" w:cs="Times New Roman"/>
          <w:sz w:val="29"/>
          <w:szCs w:val="29"/>
        </w:rPr>
        <w:t>5</w:t>
      </w:r>
      <w:r>
        <w:rPr>
          <w:rFonts w:ascii="Times New Roman" w:hAnsi="Times New Roman" w:cs="Times New Roman"/>
          <w:sz w:val="29"/>
          <w:szCs w:val="29"/>
        </w:rPr>
        <w:t>万元</w:t>
      </w:r>
      <w:r>
        <w:rPr>
          <w:rFonts w:ascii="Times New Roman" w:hAnsi="Times New Roman" w:cs="Times New Roman"/>
          <w:sz w:val="29"/>
          <w:szCs w:val="29"/>
        </w:rPr>
        <w:t>/</w:t>
      </w:r>
      <w:r>
        <w:rPr>
          <w:rFonts w:ascii="Times New Roman" w:hAnsi="Times New Roman" w:cs="Times New Roman"/>
          <w:sz w:val="29"/>
          <w:szCs w:val="29"/>
        </w:rPr>
        <w:t>项，</w:t>
      </w:r>
      <w:r>
        <w:rPr>
          <w:rFonts w:ascii="Times New Roman" w:hAnsi="Times New Roman" w:cs="Times New Roman" w:hint="eastAsia"/>
          <w:sz w:val="29"/>
          <w:szCs w:val="29"/>
        </w:rPr>
        <w:t>资助</w:t>
      </w:r>
      <w:r>
        <w:rPr>
          <w:rFonts w:ascii="Times New Roman" w:hAnsi="Times New Roman" w:cs="Times New Roman"/>
          <w:sz w:val="29"/>
          <w:szCs w:val="29"/>
        </w:rPr>
        <w:t>1</w:t>
      </w:r>
      <w:r>
        <w:rPr>
          <w:rFonts w:ascii="Times New Roman" w:hAnsi="Times New Roman" w:cs="Times New Roman"/>
          <w:sz w:val="29"/>
          <w:szCs w:val="29"/>
        </w:rPr>
        <w:t>项</w:t>
      </w:r>
      <w:r>
        <w:rPr>
          <w:rFonts w:ascii="Times New Roman" w:hAnsi="Times New Roman" w:cs="Times New Roman" w:hint="eastAsia"/>
          <w:sz w:val="29"/>
          <w:szCs w:val="29"/>
        </w:rPr>
        <w:t>；</w:t>
      </w:r>
      <w:r>
        <w:rPr>
          <w:rFonts w:ascii="Times New Roman" w:hAnsi="Times New Roman" w:cs="Times New Roman"/>
          <w:sz w:val="29"/>
          <w:szCs w:val="29"/>
        </w:rPr>
        <w:t>一般项目</w:t>
      </w:r>
      <w:r>
        <w:rPr>
          <w:rFonts w:ascii="Times New Roman" w:hAnsi="Times New Roman" w:cs="Times New Roman"/>
          <w:sz w:val="29"/>
          <w:szCs w:val="29"/>
        </w:rPr>
        <w:t>3</w:t>
      </w:r>
      <w:r>
        <w:rPr>
          <w:rFonts w:ascii="Times New Roman" w:hAnsi="Times New Roman" w:cs="Times New Roman"/>
          <w:sz w:val="29"/>
          <w:szCs w:val="29"/>
        </w:rPr>
        <w:t>万元</w:t>
      </w:r>
      <w:r>
        <w:rPr>
          <w:rFonts w:ascii="Times New Roman" w:hAnsi="Times New Roman" w:cs="Times New Roman"/>
          <w:sz w:val="29"/>
          <w:szCs w:val="29"/>
        </w:rPr>
        <w:t>/</w:t>
      </w:r>
      <w:r>
        <w:rPr>
          <w:rFonts w:ascii="Times New Roman" w:hAnsi="Times New Roman" w:cs="Times New Roman"/>
          <w:sz w:val="29"/>
          <w:szCs w:val="29"/>
        </w:rPr>
        <w:t>项，</w:t>
      </w:r>
      <w:r>
        <w:rPr>
          <w:rFonts w:ascii="Times New Roman" w:hAnsi="Times New Roman" w:cs="Times New Roman" w:hint="eastAsia"/>
          <w:sz w:val="29"/>
          <w:szCs w:val="29"/>
        </w:rPr>
        <w:t>资助</w:t>
      </w:r>
      <w:r>
        <w:rPr>
          <w:rFonts w:ascii="Times New Roman" w:hAnsi="Times New Roman" w:cs="Times New Roman"/>
          <w:sz w:val="29"/>
          <w:szCs w:val="29"/>
        </w:rPr>
        <w:t>2</w:t>
      </w:r>
      <w:r>
        <w:rPr>
          <w:rFonts w:ascii="Times New Roman" w:hAnsi="Times New Roman" w:cs="Times New Roman"/>
          <w:sz w:val="29"/>
          <w:szCs w:val="29"/>
        </w:rPr>
        <w:t>项。执行期</w:t>
      </w:r>
      <w:r>
        <w:rPr>
          <w:rFonts w:ascii="Times New Roman" w:hAnsi="Times New Roman" w:cs="Times New Roman"/>
          <w:sz w:val="29"/>
          <w:szCs w:val="29"/>
        </w:rPr>
        <w:t>1</w:t>
      </w:r>
      <w:r>
        <w:rPr>
          <w:rFonts w:ascii="Times New Roman" w:hAnsi="Times New Roman" w:cs="Times New Roman"/>
          <w:sz w:val="29"/>
          <w:szCs w:val="29"/>
        </w:rPr>
        <w:t>年。</w:t>
      </w:r>
      <w:r>
        <w:rPr>
          <w:rFonts w:ascii="Times New Roman" w:hAnsi="Times New Roman" w:cs="Times New Roman"/>
        </w:rPr>
        <w:t xml:space="preserve"> </w:t>
      </w:r>
    </w:p>
    <w:p w14:paraId="17BC61D6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2.2</w:t>
      </w:r>
      <w:r>
        <w:rPr>
          <w:rFonts w:ascii="Times New Roman" w:hAnsi="Times New Roman" w:cs="Times New Roman"/>
          <w:sz w:val="29"/>
          <w:szCs w:val="29"/>
        </w:rPr>
        <w:t>申请项目研究经费只允许在实验室依托单位报账使用，不外拨至申请人所在单位。</w:t>
      </w:r>
    </w:p>
    <w:p w14:paraId="31020524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</w:p>
    <w:p w14:paraId="358C0AF9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三、申请人条件</w:t>
      </w:r>
    </w:p>
    <w:p w14:paraId="588DC494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开放基金资助对象为高校、科研院所、高技术企业等具备一定工作经验的教学、研发、推广骨干人员。为了鼓励青年人脱颖而出，优先资助</w:t>
      </w:r>
      <w:r>
        <w:rPr>
          <w:rFonts w:ascii="Times New Roman" w:hAnsi="Times New Roman" w:cs="Times New Roman"/>
          <w:sz w:val="29"/>
          <w:szCs w:val="29"/>
        </w:rPr>
        <w:t>45</w:t>
      </w:r>
      <w:r>
        <w:rPr>
          <w:rFonts w:ascii="Times New Roman" w:hAnsi="Times New Roman" w:cs="Times New Roman"/>
          <w:sz w:val="29"/>
          <w:szCs w:val="29"/>
        </w:rPr>
        <w:t>岁以下的科研人员。</w:t>
      </w:r>
    </w:p>
    <w:p w14:paraId="51BB3E9A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</w:p>
    <w:p w14:paraId="175D75CF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四、申请须知</w:t>
      </w:r>
    </w:p>
    <w:p w14:paraId="777D5432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4.1</w:t>
      </w:r>
      <w:r>
        <w:rPr>
          <w:rFonts w:ascii="Times New Roman" w:hAnsi="Times New Roman" w:cs="Times New Roman"/>
          <w:sz w:val="29"/>
          <w:szCs w:val="29"/>
        </w:rPr>
        <w:t>申请者通过网站下载开放项目申请书，按要求认真填写，提交签字盖章的纸质申请书材料</w:t>
      </w:r>
      <w:r>
        <w:rPr>
          <w:rFonts w:ascii="Times New Roman" w:hAnsi="Times New Roman" w:cs="Times New Roman"/>
          <w:sz w:val="29"/>
          <w:szCs w:val="29"/>
        </w:rPr>
        <w:t>6</w:t>
      </w:r>
      <w:r>
        <w:rPr>
          <w:rFonts w:ascii="Times New Roman" w:hAnsi="Times New Roman" w:cs="Times New Roman"/>
          <w:sz w:val="29"/>
          <w:szCs w:val="29"/>
        </w:rPr>
        <w:t>份，同时发送电子版申请书；</w:t>
      </w:r>
    </w:p>
    <w:p w14:paraId="1E1405BE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4.2</w:t>
      </w:r>
      <w:r>
        <w:rPr>
          <w:rFonts w:ascii="Times New Roman" w:hAnsi="Times New Roman" w:cs="Times New Roman"/>
          <w:sz w:val="29"/>
          <w:szCs w:val="29"/>
        </w:rPr>
        <w:t>申请者在收到批准资助通知</w:t>
      </w:r>
      <w:r>
        <w:rPr>
          <w:rFonts w:ascii="Times New Roman" w:hAnsi="Times New Roman" w:cs="Times New Roman"/>
          <w:sz w:val="29"/>
          <w:szCs w:val="29"/>
        </w:rPr>
        <w:t>15</w:t>
      </w:r>
      <w:r>
        <w:rPr>
          <w:rFonts w:ascii="Times New Roman" w:hAnsi="Times New Roman" w:cs="Times New Roman"/>
          <w:sz w:val="29"/>
          <w:szCs w:val="29"/>
        </w:rPr>
        <w:t>个工作日内，应按批准金额和研究年限，编写任务书和研究计划，签订项目任务书合同，核准后开展工作；</w:t>
      </w:r>
    </w:p>
    <w:p w14:paraId="012CFC01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4.3</w:t>
      </w:r>
      <w:r>
        <w:rPr>
          <w:rFonts w:ascii="Times New Roman" w:hAnsi="Times New Roman" w:cs="Times New Roman"/>
          <w:sz w:val="29"/>
          <w:szCs w:val="29"/>
        </w:rPr>
        <w:t>申请者应在研究中期提交工作进展情况，项目结束时向本实验室提交项目验收报告和经费执行情况报告；</w:t>
      </w:r>
    </w:p>
    <w:p w14:paraId="7E4ED08F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4.4</w:t>
      </w:r>
      <w:r>
        <w:rPr>
          <w:rFonts w:ascii="Times New Roman" w:hAnsi="Times New Roman" w:cs="Times New Roman"/>
          <w:sz w:val="29"/>
          <w:szCs w:val="29"/>
        </w:rPr>
        <w:t>考核要求：项目至少发表</w:t>
      </w:r>
      <w:r>
        <w:rPr>
          <w:rFonts w:ascii="Times New Roman" w:hAnsi="Times New Roman" w:cs="Times New Roman"/>
          <w:sz w:val="29"/>
          <w:szCs w:val="29"/>
        </w:rPr>
        <w:t>1</w:t>
      </w:r>
      <w:r>
        <w:rPr>
          <w:rFonts w:ascii="Times New Roman" w:hAnsi="Times New Roman" w:cs="Times New Roman"/>
          <w:sz w:val="29"/>
          <w:szCs w:val="29"/>
        </w:rPr>
        <w:t>篇</w:t>
      </w:r>
      <w:r>
        <w:rPr>
          <w:rFonts w:ascii="Times New Roman" w:hAnsi="Times New Roman" w:cs="Times New Roman"/>
          <w:sz w:val="29"/>
          <w:szCs w:val="29"/>
        </w:rPr>
        <w:t>SCI</w:t>
      </w:r>
      <w:r>
        <w:rPr>
          <w:rFonts w:ascii="Times New Roman" w:hAnsi="Times New Roman" w:cs="Times New Roman"/>
          <w:sz w:val="29"/>
          <w:szCs w:val="29"/>
        </w:rPr>
        <w:t>论文，并标注重点实验室为第一资助单位；中文名称为</w:t>
      </w:r>
      <w:r>
        <w:rPr>
          <w:rFonts w:ascii="Times New Roman" w:hAnsi="Times New Roman" w:cs="Times New Roman"/>
          <w:sz w:val="29"/>
          <w:szCs w:val="29"/>
        </w:rPr>
        <w:t>“</w:t>
      </w:r>
      <w:r>
        <w:rPr>
          <w:rFonts w:ascii="Times New Roman" w:hAnsi="Times New Roman" w:cs="Times New Roman"/>
          <w:sz w:val="29"/>
          <w:szCs w:val="29"/>
        </w:rPr>
        <w:t>农业农村部农村厕所与污水治理技术重点实验室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ascii="Times New Roman" w:hAnsi="Times New Roman" w:cs="Times New Roman"/>
          <w:sz w:val="29"/>
          <w:szCs w:val="29"/>
        </w:rPr>
        <w:t>；英文名称为</w:t>
      </w:r>
      <w:r>
        <w:rPr>
          <w:rFonts w:ascii="Times New Roman" w:hAnsi="Times New Roman" w:cs="Times New Roman"/>
          <w:sz w:val="29"/>
          <w:szCs w:val="29"/>
        </w:rPr>
        <w:t>“Key Laboratory of Rural Toilet and Sewage Treatment Technology, Ministry of Agriculture and Rural Affairs”</w:t>
      </w:r>
      <w:r>
        <w:rPr>
          <w:rFonts w:ascii="Times New Roman" w:hAnsi="Times New Roman" w:cs="Times New Roman"/>
          <w:sz w:val="29"/>
          <w:szCs w:val="29"/>
        </w:rPr>
        <w:t>。</w:t>
      </w:r>
    </w:p>
    <w:p w14:paraId="30A3F683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 w:cs="Times New Roman"/>
        </w:rPr>
      </w:pPr>
    </w:p>
    <w:p w14:paraId="1D34BD1C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五、项目申请的时间</w:t>
      </w:r>
    </w:p>
    <w:p w14:paraId="0B479386" w14:textId="118B2B7B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申请书受理截止日期为</w:t>
      </w:r>
      <w:r>
        <w:rPr>
          <w:rFonts w:ascii="Times New Roman" w:hAnsi="Times New Roman" w:cs="Times New Roman"/>
          <w:sz w:val="29"/>
          <w:szCs w:val="29"/>
        </w:rPr>
        <w:t>2025</w:t>
      </w:r>
      <w:r>
        <w:rPr>
          <w:rFonts w:ascii="Times New Roman" w:hAnsi="Times New Roman" w:cs="Times New Roman"/>
          <w:sz w:val="29"/>
          <w:szCs w:val="29"/>
        </w:rPr>
        <w:t>年</w:t>
      </w:r>
      <w:r w:rsidR="00AE3B74" w:rsidRPr="00FD6953">
        <w:rPr>
          <w:rFonts w:ascii="Times New Roman" w:hAnsi="Times New Roman" w:cs="Times New Roman"/>
          <w:sz w:val="29"/>
          <w:szCs w:val="29"/>
        </w:rPr>
        <w:t>1</w:t>
      </w:r>
      <w:r w:rsidR="00AE3B74">
        <w:rPr>
          <w:rFonts w:ascii="Times New Roman" w:hAnsi="Times New Roman" w:cs="Times New Roman"/>
          <w:sz w:val="29"/>
          <w:szCs w:val="29"/>
        </w:rPr>
        <w:t>2</w:t>
      </w:r>
      <w:r w:rsidRPr="00FD6953">
        <w:rPr>
          <w:rFonts w:ascii="Times New Roman" w:hAnsi="Times New Roman" w:cs="Times New Roman"/>
          <w:sz w:val="29"/>
          <w:szCs w:val="29"/>
        </w:rPr>
        <w:t>月</w:t>
      </w:r>
      <w:r w:rsidR="00AE3B74">
        <w:rPr>
          <w:rFonts w:ascii="Times New Roman" w:hAnsi="Times New Roman" w:cs="Times New Roman"/>
          <w:sz w:val="29"/>
          <w:szCs w:val="29"/>
        </w:rPr>
        <w:t>04</w:t>
      </w:r>
      <w:r w:rsidRPr="00FD6953">
        <w:rPr>
          <w:rFonts w:ascii="Times New Roman" w:hAnsi="Times New Roman" w:cs="Times New Roman"/>
          <w:sz w:val="29"/>
          <w:szCs w:val="29"/>
        </w:rPr>
        <w:t>日</w:t>
      </w:r>
      <w:r>
        <w:rPr>
          <w:rFonts w:ascii="Times New Roman" w:hAnsi="Times New Roman" w:cs="Times New Roman"/>
          <w:sz w:val="29"/>
          <w:szCs w:val="29"/>
        </w:rPr>
        <w:t>（以当地邮戳为准），批准时间另行通知。</w:t>
      </w:r>
      <w:bookmarkStart w:id="0" w:name="_GoBack"/>
      <w:bookmarkEnd w:id="0"/>
    </w:p>
    <w:p w14:paraId="53F31F92" w14:textId="77777777" w:rsidR="00332055" w:rsidRDefault="0033205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</w:p>
    <w:p w14:paraId="310EFE1B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9"/>
          <w:szCs w:val="29"/>
        </w:rPr>
        <w:t>六、通讯地址及联系方式</w:t>
      </w:r>
    </w:p>
    <w:p w14:paraId="27371206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通讯地址：天津市</w:t>
      </w:r>
      <w:proofErr w:type="gramStart"/>
      <w:r>
        <w:rPr>
          <w:rFonts w:ascii="Times New Roman" w:hAnsi="Times New Roman" w:cs="Times New Roman"/>
          <w:sz w:val="29"/>
          <w:szCs w:val="29"/>
        </w:rPr>
        <w:t>南开区复康</w:t>
      </w:r>
      <w:proofErr w:type="gramEnd"/>
      <w:r>
        <w:rPr>
          <w:rFonts w:ascii="Times New Roman" w:hAnsi="Times New Roman" w:cs="Times New Roman"/>
          <w:sz w:val="29"/>
          <w:szCs w:val="29"/>
        </w:rPr>
        <w:t>路</w:t>
      </w:r>
      <w:r>
        <w:rPr>
          <w:rFonts w:ascii="Times New Roman" w:hAnsi="Times New Roman" w:cs="Times New Roman"/>
          <w:sz w:val="29"/>
          <w:szCs w:val="29"/>
        </w:rPr>
        <w:t>31</w:t>
      </w:r>
      <w:r>
        <w:rPr>
          <w:rFonts w:ascii="Times New Roman" w:hAnsi="Times New Roman" w:cs="Times New Roman"/>
          <w:sz w:val="29"/>
          <w:szCs w:val="29"/>
        </w:rPr>
        <w:t>号，农业农村部环境保护科研监测所</w:t>
      </w:r>
    </w:p>
    <w:p w14:paraId="06BB3D36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邮编：</w:t>
      </w:r>
      <w:r>
        <w:rPr>
          <w:rFonts w:ascii="Times New Roman" w:hAnsi="Times New Roman" w:cs="Times New Roman"/>
          <w:sz w:val="29"/>
          <w:szCs w:val="29"/>
        </w:rPr>
        <w:t>300191</w:t>
      </w:r>
    </w:p>
    <w:p w14:paraId="5827E99A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联系人：申锋</w:t>
      </w:r>
    </w:p>
    <w:p w14:paraId="0E39A080" w14:textId="77777777" w:rsidR="00332055" w:rsidRDefault="00FD6953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>E-mail</w:t>
      </w:r>
      <w:r>
        <w:rPr>
          <w:rFonts w:ascii="Times New Roman" w:hAnsi="Times New Roman" w:cs="Times New Roman"/>
          <w:sz w:val="29"/>
          <w:szCs w:val="29"/>
        </w:rPr>
        <w:t>：</w:t>
      </w:r>
      <w:r>
        <w:rPr>
          <w:rFonts w:ascii="Times New Roman" w:hAnsi="Times New Roman" w:cs="Times New Roman"/>
          <w:sz w:val="29"/>
          <w:szCs w:val="29"/>
        </w:rPr>
        <w:t>shenfeng@caas.cn</w:t>
      </w:r>
    </w:p>
    <w:p w14:paraId="100CF76A" w14:textId="77777777" w:rsidR="00332055" w:rsidRDefault="00332055">
      <w:pPr>
        <w:rPr>
          <w:rFonts w:ascii="Times New Roman" w:hAnsi="Times New Roman" w:cs="Times New Roman"/>
        </w:rPr>
      </w:pPr>
    </w:p>
    <w:sectPr w:rsidR="0033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1E"/>
    <w:rsid w:val="00294B4E"/>
    <w:rsid w:val="00332055"/>
    <w:rsid w:val="004148DE"/>
    <w:rsid w:val="004E5037"/>
    <w:rsid w:val="005D232B"/>
    <w:rsid w:val="005F7DDC"/>
    <w:rsid w:val="00610977"/>
    <w:rsid w:val="00704C50"/>
    <w:rsid w:val="007101A1"/>
    <w:rsid w:val="007B2B1E"/>
    <w:rsid w:val="007D3AE8"/>
    <w:rsid w:val="007D69A7"/>
    <w:rsid w:val="009A0420"/>
    <w:rsid w:val="00A64C1B"/>
    <w:rsid w:val="00AE3B74"/>
    <w:rsid w:val="00BD1A04"/>
    <w:rsid w:val="00C040D9"/>
    <w:rsid w:val="00C74F10"/>
    <w:rsid w:val="00C85DEB"/>
    <w:rsid w:val="00D90673"/>
    <w:rsid w:val="00EE5C74"/>
    <w:rsid w:val="00FD6953"/>
    <w:rsid w:val="025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BDDF9A-F1C0-43DB-9CCD-E93360D8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Char1"/>
    <w:uiPriority w:val="99"/>
    <w:semiHidden/>
    <w:unhideWhenUsed/>
    <w:rsid w:val="00FD69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69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feng</dc:creator>
  <cp:lastModifiedBy>微软用户</cp:lastModifiedBy>
  <cp:revision>6</cp:revision>
  <dcterms:created xsi:type="dcterms:W3CDTF">2025-09-19T02:22:00Z</dcterms:created>
  <dcterms:modified xsi:type="dcterms:W3CDTF">2025-11-04T01:19:00Z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eyJoZGlkIjoiYmJjMThhNDFjYzAzMDgwZmYxM2RmNTY0YTM4YmNmNmEiLCJ1c2VySWQiOiIxNjQ4MjgwMTY4In0=</vt:lpwstr>
  </property>
  <property fmtid="{D5CDD505-2E9C-101B-9397-08002B2CF9AE}" pid="3" name="KSOProductBuildVer">
    <vt:lpwstr>2052-12.1.0.22529</vt:lpwstr>
  </property>
  <property fmtid="{D5CDD505-2E9C-101B-9397-08002B2CF9AE}" pid="4" name="ICV">
    <vt:lpwstr>77CD739B2DF847B8A43B09B65123490F_12</vt:lpwstr>
  </property>
</Properties>
</file>